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08" w:type="dxa"/>
        <w:tblBorders>
          <w:top w:val="single" w:sz="20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74"/>
        <w:gridCol w:w="4025"/>
        <w:gridCol w:w="4025"/>
        <w:gridCol w:w="4372"/>
      </w:tblGrid>
      <w:tr w:rsidR="00287CB3" w:rsidRPr="0023274F" w14:paraId="16C134E5" w14:textId="77777777" w:rsidTr="44C0C5C3">
        <w:trPr>
          <w:cantSplit/>
          <w:trHeight w:hRule="exact" w:val="720"/>
        </w:trPr>
        <w:tc>
          <w:tcPr>
            <w:tcW w:w="2774" w:type="dxa"/>
            <w:vMerge w:val="restart"/>
            <w:tcBorders>
              <w:top w:val="single" w:sz="20" w:space="0" w:color="000000" w:themeColor="text1"/>
              <w:left w:val="single" w:sz="4" w:space="0" w:color="000000" w:themeColor="text1"/>
              <w:bottom w:val="single" w:sz="20" w:space="0" w:color="000000" w:themeColor="text1"/>
              <w:right w:val="single" w:sz="4" w:space="0" w:color="000000" w:themeColor="text1"/>
            </w:tcBorders>
            <w:vAlign w:val="center"/>
          </w:tcPr>
          <w:p w14:paraId="4A13A490" w14:textId="77777777" w:rsidR="00287CB3" w:rsidRPr="00285892" w:rsidRDefault="00287CB3" w:rsidP="00D65FA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4472C4" w:themeColor="accent1"/>
                <w:sz w:val="24"/>
                <w:lang w:val="en-US" w:eastAsia="en-US"/>
              </w:rPr>
            </w:pPr>
            <w:r w:rsidRPr="00285892">
              <w:rPr>
                <w:noProof/>
                <w:color w:val="4472C4" w:themeColor="accent1"/>
                <w:sz w:val="36"/>
                <w:highlight w:val="darkRed"/>
              </w:rPr>
              <w:t>Bourne Town Harriers</w:t>
            </w:r>
            <w:r w:rsidRPr="00285892">
              <w:rPr>
                <w:noProof/>
                <w:color w:val="4472C4" w:themeColor="accent1"/>
                <w:sz w:val="36"/>
              </w:rPr>
              <w:t xml:space="preserve"> </w:t>
            </w:r>
          </w:p>
        </w:tc>
        <w:tc>
          <w:tcPr>
            <w:tcW w:w="12422" w:type="dxa"/>
            <w:gridSpan w:val="3"/>
            <w:tcBorders>
              <w:top w:val="single" w:sz="20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A5224" w14:textId="77777777" w:rsidR="00287CB3" w:rsidRPr="0023274F" w:rsidRDefault="00287CB3" w:rsidP="00D65FA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000000"/>
                <w:sz w:val="40"/>
                <w:lang w:val="en-US" w:eastAsia="en-US"/>
              </w:rPr>
            </w:pPr>
            <w:r>
              <w:rPr>
                <w:rFonts w:ascii="Arial" w:hAnsi="Arial"/>
                <w:b/>
                <w:color w:val="000000"/>
                <w:sz w:val="40"/>
                <w:lang w:val="en-US" w:eastAsia="en-US"/>
              </w:rPr>
              <w:t>Activity</w:t>
            </w:r>
            <w:r w:rsidRPr="0023274F">
              <w:rPr>
                <w:rFonts w:ascii="Arial" w:hAnsi="Arial"/>
                <w:b/>
                <w:color w:val="000000"/>
                <w:sz w:val="40"/>
                <w:lang w:val="en-US" w:eastAsia="en-US"/>
              </w:rPr>
              <w:t xml:space="preserve"> Risk Assessment</w:t>
            </w:r>
          </w:p>
        </w:tc>
      </w:tr>
      <w:tr w:rsidR="00287CB3" w:rsidRPr="00344245" w14:paraId="35D298D1" w14:textId="77777777" w:rsidTr="003D5BDF">
        <w:tblPrEx>
          <w:tblBorders>
            <w:top w:val="single" w:sz="4" w:space="0" w:color="000000"/>
          </w:tblBorders>
        </w:tblPrEx>
        <w:trPr>
          <w:cantSplit/>
          <w:trHeight w:hRule="exact" w:val="606"/>
        </w:trPr>
        <w:tc>
          <w:tcPr>
            <w:tcW w:w="2774" w:type="dxa"/>
            <w:vMerge/>
          </w:tcPr>
          <w:p w14:paraId="672A6659" w14:textId="77777777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</w:p>
        </w:tc>
        <w:tc>
          <w:tcPr>
            <w:tcW w:w="4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F076AC" w14:textId="79206664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  <w:r w:rsidRPr="009D7D13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Venue</w:t>
            </w:r>
            <w:r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 / Site</w:t>
            </w:r>
            <w:r w:rsidRPr="009D7D13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:</w:t>
            </w:r>
            <w:r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 </w:t>
            </w:r>
            <w:r w:rsidR="00BE16DB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Senior Trail/</w:t>
            </w:r>
            <w:r w:rsidR="00FA2FDF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Road Running</w:t>
            </w:r>
          </w:p>
        </w:tc>
        <w:tc>
          <w:tcPr>
            <w:tcW w:w="4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7F145C" w14:textId="65A327A1" w:rsidR="00287CB3" w:rsidRPr="00344245" w:rsidRDefault="017C404A" w:rsidP="44C0C5C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szCs w:val="24"/>
                <w:lang w:val="en-US" w:eastAsia="en-US"/>
              </w:rPr>
            </w:pPr>
            <w:r w:rsidRPr="44C0C5C3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 xml:space="preserve">Date of Assessment: </w:t>
            </w:r>
            <w:r w:rsidR="00BE16DB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>1</w:t>
            </w:r>
            <w:r w:rsidR="00FA2FDF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>5/0</w:t>
            </w:r>
            <w:r w:rsidR="00BE16DB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>4</w:t>
            </w:r>
            <w:r w:rsidR="00FA2FDF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>/26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4C6250" w14:textId="77777777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  <w:r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Site </w:t>
            </w:r>
            <w:r w:rsidRPr="009D7D13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Manager:</w:t>
            </w:r>
            <w:r>
              <w:rPr>
                <w:rFonts w:ascii="Arial" w:hAnsi="Arial"/>
                <w:color w:val="000000"/>
                <w:sz w:val="20"/>
                <w:lang w:val="en-US" w:eastAsia="en-US"/>
              </w:rPr>
              <w:t xml:space="preserve"> Lead Coaches</w:t>
            </w:r>
          </w:p>
        </w:tc>
      </w:tr>
      <w:tr w:rsidR="00287CB3" w:rsidRPr="00344245" w14:paraId="0B701FCC" w14:textId="77777777" w:rsidTr="44C0C5C3">
        <w:tblPrEx>
          <w:tblBorders>
            <w:top w:val="single" w:sz="4" w:space="0" w:color="000000"/>
            <w:bottom w:val="single" w:sz="20" w:space="0" w:color="000000"/>
            <w:insideH w:val="single" w:sz="20" w:space="0" w:color="000000"/>
          </w:tblBorders>
        </w:tblPrEx>
        <w:trPr>
          <w:trHeight w:val="1"/>
        </w:trPr>
        <w:tc>
          <w:tcPr>
            <w:tcW w:w="2774" w:type="dxa"/>
            <w:vMerge/>
          </w:tcPr>
          <w:p w14:paraId="0A37501D" w14:textId="77777777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</w:p>
        </w:tc>
        <w:tc>
          <w:tcPr>
            <w:tcW w:w="4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20" w:space="0" w:color="000000" w:themeColor="text1"/>
              <w:right w:val="single" w:sz="4" w:space="0" w:color="000000" w:themeColor="text1"/>
            </w:tcBorders>
            <w:vAlign w:val="center"/>
          </w:tcPr>
          <w:p w14:paraId="4ABDEFC2" w14:textId="77777777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  <w:r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 Fundamental </w:t>
            </w:r>
            <w:r w:rsidRPr="00D9235A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Athletics </w:t>
            </w:r>
          </w:p>
        </w:tc>
        <w:tc>
          <w:tcPr>
            <w:tcW w:w="4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20" w:space="0" w:color="000000" w:themeColor="text1"/>
              <w:right w:val="single" w:sz="4" w:space="0" w:color="000000" w:themeColor="text1"/>
            </w:tcBorders>
            <w:vAlign w:val="center"/>
          </w:tcPr>
          <w:p w14:paraId="78D0B35E" w14:textId="3D50AAC0" w:rsidR="00287CB3" w:rsidRPr="00344245" w:rsidRDefault="017C404A" w:rsidP="44C0C5C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szCs w:val="24"/>
                <w:lang w:val="en-US" w:eastAsia="en-US"/>
              </w:rPr>
            </w:pPr>
            <w:proofErr w:type="gramStart"/>
            <w:r w:rsidRPr="44C0C5C3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>Carried out</w:t>
            </w:r>
            <w:proofErr w:type="gramEnd"/>
            <w:r w:rsidRPr="44C0C5C3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 xml:space="preserve"> by: </w:t>
            </w:r>
            <w:r w:rsidR="00FA2FDF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>M. Gilbert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20" w:space="0" w:color="000000" w:themeColor="text1"/>
              <w:right w:val="single" w:sz="4" w:space="0" w:color="000000" w:themeColor="text1"/>
            </w:tcBorders>
            <w:vAlign w:val="center"/>
          </w:tcPr>
          <w:p w14:paraId="76092BA1" w14:textId="0D052612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  <w:r>
              <w:rPr>
                <w:color w:val="000000"/>
                <w:sz w:val="24"/>
                <w:lang w:val="en-US" w:eastAsia="en-US"/>
              </w:rPr>
              <w:t xml:space="preserve">Coaching team; </w:t>
            </w:r>
            <w:r w:rsidR="00BE16DB">
              <w:rPr>
                <w:color w:val="000000"/>
                <w:sz w:val="24"/>
                <w:lang w:val="en-US" w:eastAsia="en-US"/>
              </w:rPr>
              <w:t>TG and AB</w:t>
            </w:r>
          </w:p>
        </w:tc>
      </w:tr>
    </w:tbl>
    <w:p w14:paraId="5DAB6C7B" w14:textId="77777777" w:rsidR="00287CB3" w:rsidRDefault="00287CB3"/>
    <w:tbl>
      <w:tblPr>
        <w:tblW w:w="15268" w:type="dxa"/>
        <w:tblInd w:w="36" w:type="dxa"/>
        <w:tblBorders>
          <w:top w:val="single" w:sz="18" w:space="0" w:color="000000"/>
          <w:left w:val="single" w:sz="4" w:space="0" w:color="000000"/>
          <w:bottom w:val="single" w:sz="18" w:space="0" w:color="000000"/>
          <w:right w:val="single" w:sz="4" w:space="0" w:color="000000"/>
          <w:insideH w:val="single" w:sz="18" w:space="0" w:color="000000"/>
          <w:insideV w:val="single" w:sz="4" w:space="0" w:color="000000"/>
        </w:tblBorders>
        <w:tblLayout w:type="fixed"/>
        <w:tblCellMar>
          <w:left w:w="36" w:type="dxa"/>
          <w:right w:w="36" w:type="dxa"/>
        </w:tblCellMar>
        <w:tblLook w:val="04A0" w:firstRow="1" w:lastRow="0" w:firstColumn="1" w:lastColumn="0" w:noHBand="0" w:noVBand="1"/>
      </w:tblPr>
      <w:tblGrid>
        <w:gridCol w:w="2835"/>
        <w:gridCol w:w="4570"/>
        <w:gridCol w:w="1984"/>
        <w:gridCol w:w="142"/>
        <w:gridCol w:w="5737"/>
      </w:tblGrid>
      <w:tr w:rsidR="00287CB3" w14:paraId="59F41D68" w14:textId="77777777" w:rsidTr="00287CB3">
        <w:trPr>
          <w:trHeight w:val="293"/>
        </w:trPr>
        <w:tc>
          <w:tcPr>
            <w:tcW w:w="2835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4DF8B2E2" w14:textId="77777777" w:rsidR="00287CB3" w:rsidRDefault="00287CB3" w:rsidP="00D65FA9">
            <w:pPr>
              <w:pStyle w:val="TableText"/>
              <w:jc w:val="center"/>
            </w:pPr>
            <w:r>
              <w:rPr>
                <w:rFonts w:ascii="Arial" w:hAnsi="Arial"/>
                <w:b/>
                <w:sz w:val="22"/>
              </w:rPr>
              <w:t>Activity / Area</w:t>
            </w:r>
          </w:p>
        </w:tc>
        <w:tc>
          <w:tcPr>
            <w:tcW w:w="457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02EB378F" w14:textId="77777777" w:rsidR="00287CB3" w:rsidRDefault="00287CB3" w:rsidP="00D65FA9">
            <w:pPr>
              <w:pStyle w:val="TableText"/>
              <w:jc w:val="center"/>
              <w:rPr>
                <w:rFonts w:ascii="Arial" w:hAnsi="Arial"/>
                <w:b/>
                <w:sz w:val="22"/>
              </w:rPr>
            </w:pPr>
          </w:p>
          <w:p w14:paraId="3B87084C" w14:textId="77777777" w:rsidR="00287CB3" w:rsidRDefault="00287CB3" w:rsidP="00D65FA9">
            <w:pPr>
              <w:pStyle w:val="TableText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Hazards involved with activity / area</w:t>
            </w:r>
          </w:p>
          <w:p w14:paraId="6A05A809" w14:textId="77777777" w:rsidR="00287CB3" w:rsidRDefault="00287CB3" w:rsidP="00D65FA9">
            <w:pPr>
              <w:pStyle w:val="TableText"/>
              <w:jc w:val="center"/>
            </w:pPr>
          </w:p>
        </w:tc>
        <w:tc>
          <w:tcPr>
            <w:tcW w:w="1984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5A39BBE3" w14:textId="77777777" w:rsidR="00287CB3" w:rsidRDefault="00287CB3" w:rsidP="00D65FA9">
            <w:pPr>
              <w:pStyle w:val="TableText"/>
              <w:jc w:val="center"/>
              <w:rPr>
                <w:rFonts w:ascii="Arial" w:hAnsi="Arial"/>
                <w:b/>
                <w:sz w:val="22"/>
              </w:rPr>
            </w:pPr>
          </w:p>
          <w:p w14:paraId="278FC069" w14:textId="77777777" w:rsidR="00287CB3" w:rsidRDefault="00287CB3" w:rsidP="00D65FA9">
            <w:pPr>
              <w:pStyle w:val="TableText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List groups of people who are at risk from hazards</w:t>
            </w:r>
          </w:p>
          <w:p w14:paraId="41C8F396" w14:textId="77777777" w:rsidR="00287CB3" w:rsidRDefault="00287CB3" w:rsidP="00D65FA9">
            <w:pPr>
              <w:pStyle w:val="TableText"/>
              <w:jc w:val="center"/>
            </w:pPr>
          </w:p>
        </w:tc>
        <w:tc>
          <w:tcPr>
            <w:tcW w:w="14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A3D3EC" w14:textId="77777777" w:rsidR="00287CB3" w:rsidRDefault="00287CB3" w:rsidP="00D65FA9">
            <w:pPr>
              <w:pStyle w:val="DefaultText"/>
            </w:pPr>
          </w:p>
        </w:tc>
        <w:tc>
          <w:tcPr>
            <w:tcW w:w="5737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16C4423C" w14:textId="77777777" w:rsidR="00287CB3" w:rsidRDefault="00287CB3" w:rsidP="00D65FA9">
            <w:pPr>
              <w:pStyle w:val="TableText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List existing control measures</w:t>
            </w:r>
          </w:p>
          <w:p w14:paraId="3DE9E953" w14:textId="77777777" w:rsidR="00287CB3" w:rsidRDefault="00287CB3" w:rsidP="00D65FA9">
            <w:pPr>
              <w:pStyle w:val="TableText"/>
              <w:jc w:val="center"/>
            </w:pPr>
            <w:r>
              <w:rPr>
                <w:rFonts w:ascii="Arial" w:hAnsi="Arial"/>
                <w:b/>
                <w:sz w:val="22"/>
              </w:rPr>
              <w:t>(Risk Reduction)</w:t>
            </w:r>
          </w:p>
        </w:tc>
      </w:tr>
    </w:tbl>
    <w:p w14:paraId="0D0B940D" w14:textId="77777777" w:rsidR="00287CB3" w:rsidRDefault="00287CB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4536"/>
        <w:gridCol w:w="2127"/>
        <w:gridCol w:w="5895"/>
      </w:tblGrid>
      <w:tr w:rsidR="00287CB3" w14:paraId="2450A0B0" w14:textId="77777777" w:rsidTr="44C0C5C3">
        <w:tc>
          <w:tcPr>
            <w:tcW w:w="2830" w:type="dxa"/>
          </w:tcPr>
          <w:p w14:paraId="58DA5B77" w14:textId="120A492E" w:rsidR="00287CB3" w:rsidRDefault="0058573F">
            <w:r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Trail/</w:t>
            </w:r>
            <w:r w:rsidR="00326868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Road Running</w:t>
            </w:r>
          </w:p>
        </w:tc>
        <w:tc>
          <w:tcPr>
            <w:tcW w:w="4536" w:type="dxa"/>
          </w:tcPr>
          <w:p w14:paraId="4DDBEF00" w14:textId="61BDB967" w:rsidR="00287CB3" w:rsidRDefault="0091059C" w:rsidP="0048574C">
            <w:r w:rsidRPr="0091059C">
              <w:t>Road Traffic (cars, vans, cyclists)</w:t>
            </w:r>
          </w:p>
        </w:tc>
        <w:tc>
          <w:tcPr>
            <w:tcW w:w="2127" w:type="dxa"/>
          </w:tcPr>
          <w:p w14:paraId="3461D779" w14:textId="60033573" w:rsidR="00287CB3" w:rsidRDefault="0091059C" w:rsidP="0048574C">
            <w:pPr>
              <w:pStyle w:val="ListParagraph"/>
              <w:ind w:left="0"/>
            </w:pPr>
            <w:r>
              <w:t>All runners</w:t>
            </w:r>
          </w:p>
        </w:tc>
        <w:tc>
          <w:tcPr>
            <w:tcW w:w="5895" w:type="dxa"/>
          </w:tcPr>
          <w:p w14:paraId="34CE0A41" w14:textId="6AD4F58D" w:rsidR="00287CB3" w:rsidRDefault="00416657" w:rsidP="0048574C">
            <w:pPr>
              <w:autoSpaceDE w:val="0"/>
              <w:autoSpaceDN w:val="0"/>
              <w:adjustRightInd w:val="0"/>
            </w:pPr>
            <w:r>
              <w:t>• Follow UK Highway Code</w:t>
            </w:r>
            <w:r>
              <w:br/>
              <w:t>• Use pavements when available</w:t>
            </w:r>
            <w:r>
              <w:br/>
              <w:t>• Run facing oncoming traffic if no pavement</w:t>
            </w:r>
            <w:r>
              <w:br/>
              <w:t>• Wear hi‑vis/reflective kit in poor lighting/conditions</w:t>
            </w:r>
            <w:r>
              <w:br/>
            </w:r>
          </w:p>
        </w:tc>
      </w:tr>
      <w:tr w:rsidR="00287CB3" w14:paraId="3DBABEA1" w14:textId="77777777" w:rsidTr="44C0C5C3">
        <w:tc>
          <w:tcPr>
            <w:tcW w:w="2830" w:type="dxa"/>
          </w:tcPr>
          <w:p w14:paraId="5E8091FA" w14:textId="60464216" w:rsidR="00287CB3" w:rsidRDefault="00287CB3"/>
        </w:tc>
        <w:tc>
          <w:tcPr>
            <w:tcW w:w="4536" w:type="dxa"/>
          </w:tcPr>
          <w:p w14:paraId="62EBF3C5" w14:textId="4D917116" w:rsidR="00287CB3" w:rsidRDefault="00416657" w:rsidP="00416657">
            <w:pPr>
              <w:pStyle w:val="TableText"/>
              <w:tabs>
                <w:tab w:val="left" w:pos="1065"/>
              </w:tabs>
              <w:jc w:val="left"/>
            </w:pPr>
            <w:r>
              <w:t>Crossing Busy Roads</w:t>
            </w:r>
          </w:p>
        </w:tc>
        <w:tc>
          <w:tcPr>
            <w:tcW w:w="2127" w:type="dxa"/>
          </w:tcPr>
          <w:p w14:paraId="6D98A12B" w14:textId="489AAAE0" w:rsidR="00287CB3" w:rsidRDefault="00416657" w:rsidP="0048574C">
            <w:pPr>
              <w:pStyle w:val="ListParagraph"/>
              <w:ind w:left="0"/>
            </w:pPr>
            <w:r>
              <w:t>All runners</w:t>
            </w:r>
          </w:p>
        </w:tc>
        <w:tc>
          <w:tcPr>
            <w:tcW w:w="5895" w:type="dxa"/>
          </w:tcPr>
          <w:p w14:paraId="5997CC1D" w14:textId="79A0447C" w:rsidR="00287CB3" w:rsidRDefault="00416657">
            <w:r>
              <w:t>• Cross only at safe, visible points</w:t>
            </w:r>
            <w:r w:rsidR="00825774">
              <w:t>.</w:t>
            </w:r>
          </w:p>
        </w:tc>
      </w:tr>
      <w:tr w:rsidR="00287CB3" w14:paraId="5B03A06E" w14:textId="77777777" w:rsidTr="44C0C5C3">
        <w:tc>
          <w:tcPr>
            <w:tcW w:w="2830" w:type="dxa"/>
          </w:tcPr>
          <w:p w14:paraId="6CD68CD7" w14:textId="529E26F7" w:rsidR="00287CB3" w:rsidRDefault="00287CB3"/>
        </w:tc>
        <w:tc>
          <w:tcPr>
            <w:tcW w:w="4536" w:type="dxa"/>
          </w:tcPr>
          <w:p w14:paraId="059D77AE" w14:textId="53DC6B8D" w:rsidR="00287CB3" w:rsidRDefault="00416657">
            <w:r>
              <w:t>Poor Visibility (</w:t>
            </w:r>
            <w:r w:rsidR="00F7323E">
              <w:t xml:space="preserve">e.g. </w:t>
            </w:r>
            <w:r>
              <w:t>night/winter</w:t>
            </w:r>
            <w:r w:rsidR="005A2772">
              <w:t>,</w:t>
            </w:r>
            <w:r w:rsidR="00825774">
              <w:t xml:space="preserve"> </w:t>
            </w:r>
            <w:r w:rsidR="005A2772">
              <w:t>etc</w:t>
            </w:r>
            <w:r>
              <w:t>)</w:t>
            </w:r>
          </w:p>
        </w:tc>
        <w:tc>
          <w:tcPr>
            <w:tcW w:w="2127" w:type="dxa"/>
          </w:tcPr>
          <w:p w14:paraId="61CDCEAD" w14:textId="110B97C3" w:rsidR="00287CB3" w:rsidRDefault="00416657" w:rsidP="0048574C">
            <w:pPr>
              <w:pStyle w:val="ListParagraph"/>
              <w:ind w:left="0"/>
            </w:pPr>
            <w:r>
              <w:t>All runners</w:t>
            </w:r>
          </w:p>
        </w:tc>
        <w:tc>
          <w:tcPr>
            <w:tcW w:w="5895" w:type="dxa"/>
          </w:tcPr>
          <w:p w14:paraId="348EEC0C" w14:textId="39CB8995" w:rsidR="00287CB3" w:rsidRDefault="00416657">
            <w:r>
              <w:t xml:space="preserve">• </w:t>
            </w:r>
            <w:r w:rsidR="00F7323E">
              <w:t>H</w:t>
            </w:r>
            <w:r>
              <w:t>ead torches</w:t>
            </w:r>
            <w:r w:rsidR="005A2772">
              <w:t xml:space="preserve">/lights </w:t>
            </w:r>
            <w:r w:rsidR="00A454F5">
              <w:t>as required</w:t>
            </w:r>
            <w:r>
              <w:br/>
              <w:t>• Reflective/hi-vis clothing</w:t>
            </w:r>
            <w:r>
              <w:br/>
              <w:t>• Choose well‑lit routes</w:t>
            </w:r>
          </w:p>
        </w:tc>
      </w:tr>
    </w:tbl>
    <w:p w14:paraId="52E56223" w14:textId="77777777" w:rsidR="00287CB3" w:rsidRDefault="00287CB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4536"/>
        <w:gridCol w:w="2268"/>
        <w:gridCol w:w="5754"/>
      </w:tblGrid>
      <w:tr w:rsidR="00287CB3" w14:paraId="7BE4ABE7" w14:textId="77777777" w:rsidTr="44C0C5C3">
        <w:tc>
          <w:tcPr>
            <w:tcW w:w="2830" w:type="dxa"/>
          </w:tcPr>
          <w:p w14:paraId="53D640DB" w14:textId="261A0122" w:rsidR="00287CB3" w:rsidRDefault="00287CB3"/>
        </w:tc>
        <w:tc>
          <w:tcPr>
            <w:tcW w:w="4536" w:type="dxa"/>
          </w:tcPr>
          <w:p w14:paraId="2AE7C975" w14:textId="717CCE7A" w:rsidR="00287CB3" w:rsidRDefault="00416657">
            <w:r>
              <w:t xml:space="preserve">Uneven </w:t>
            </w:r>
            <w:r w:rsidR="00532495">
              <w:t>Ground</w:t>
            </w:r>
            <w:r>
              <w:t>/Obstacles</w:t>
            </w:r>
          </w:p>
        </w:tc>
        <w:tc>
          <w:tcPr>
            <w:tcW w:w="2268" w:type="dxa"/>
          </w:tcPr>
          <w:p w14:paraId="3210DB0D" w14:textId="1120DD48" w:rsidR="00287CB3" w:rsidRDefault="00536AD1">
            <w:r>
              <w:t>All runners</w:t>
            </w:r>
          </w:p>
        </w:tc>
        <w:tc>
          <w:tcPr>
            <w:tcW w:w="5754" w:type="dxa"/>
          </w:tcPr>
          <w:p w14:paraId="101D3A18" w14:textId="4C4A6D2E" w:rsidR="00287CB3" w:rsidRDefault="00416657">
            <w:r>
              <w:t>• Call out hazards (“kerb”, “pothole”, “Cobbles”)</w:t>
            </w:r>
          </w:p>
          <w:p w14:paraId="28170F3A" w14:textId="5810F3D4" w:rsidR="0058573F" w:rsidRDefault="0058573F" w:rsidP="0058573F">
            <w:r>
              <w:t xml:space="preserve">• </w:t>
            </w:r>
            <w:r w:rsidR="00532495">
              <w:t xml:space="preserve">Be mindful of ground conditions and </w:t>
            </w:r>
            <w:r w:rsidR="00D85AB7">
              <w:t xml:space="preserve">be prepared to </w:t>
            </w:r>
            <w:r w:rsidR="00532495">
              <w:t>adjust pace to suit.</w:t>
            </w:r>
          </w:p>
          <w:p w14:paraId="09BE12BB" w14:textId="1A089B78" w:rsidR="0058573F" w:rsidRDefault="0058573F" w:rsidP="0058573F"/>
          <w:p w14:paraId="0C142645" w14:textId="77777777" w:rsidR="0058573F" w:rsidRDefault="0058573F" w:rsidP="0058573F"/>
          <w:p w14:paraId="5E5298B9" w14:textId="36ABBDF5" w:rsidR="0058573F" w:rsidRDefault="0058573F"/>
        </w:tc>
      </w:tr>
      <w:tr w:rsidR="00287CB3" w14:paraId="3FDD09CA" w14:textId="77777777" w:rsidTr="44C0C5C3">
        <w:tc>
          <w:tcPr>
            <w:tcW w:w="2830" w:type="dxa"/>
          </w:tcPr>
          <w:p w14:paraId="160B2EEB" w14:textId="1F3FE5FD" w:rsidR="00287CB3" w:rsidRDefault="00287CB3"/>
        </w:tc>
        <w:tc>
          <w:tcPr>
            <w:tcW w:w="4536" w:type="dxa"/>
          </w:tcPr>
          <w:p w14:paraId="4A2CE277" w14:textId="1835A2F5" w:rsidR="00287CB3" w:rsidRDefault="00416657" w:rsidP="00416657">
            <w:pPr>
              <w:tabs>
                <w:tab w:val="left" w:pos="1035"/>
              </w:tabs>
            </w:pPr>
            <w:r>
              <w:t>Weather (ice, heat, storms)</w:t>
            </w:r>
          </w:p>
        </w:tc>
        <w:tc>
          <w:tcPr>
            <w:tcW w:w="2268" w:type="dxa"/>
          </w:tcPr>
          <w:p w14:paraId="527D613F" w14:textId="34D5C0F0" w:rsidR="00287CB3" w:rsidRDefault="00536AD1">
            <w:r>
              <w:t>All runners</w:t>
            </w:r>
          </w:p>
        </w:tc>
        <w:tc>
          <w:tcPr>
            <w:tcW w:w="5754" w:type="dxa"/>
          </w:tcPr>
          <w:p w14:paraId="1D923AF0" w14:textId="3164F9B8" w:rsidR="00287CB3" w:rsidRDefault="00416657">
            <w:r>
              <w:t>• Avoid icy routes</w:t>
            </w:r>
            <w:r>
              <w:br/>
              <w:t xml:space="preserve">• </w:t>
            </w:r>
            <w:r w:rsidR="00BE3E87">
              <w:t xml:space="preserve">Ensure </w:t>
            </w:r>
            <w:r>
              <w:t>Hydration + slower pace in heat</w:t>
            </w:r>
            <w:r>
              <w:br/>
              <w:t>• Modify/cancel session in extreme conditions</w:t>
            </w:r>
          </w:p>
        </w:tc>
      </w:tr>
      <w:tr w:rsidR="00416657" w14:paraId="7E6A55D4" w14:textId="77777777" w:rsidTr="44C0C5C3">
        <w:tc>
          <w:tcPr>
            <w:tcW w:w="2830" w:type="dxa"/>
          </w:tcPr>
          <w:p w14:paraId="0CEFF20D" w14:textId="5BE41ED0" w:rsidR="00416657" w:rsidRDefault="00416657" w:rsidP="00416657"/>
        </w:tc>
        <w:tc>
          <w:tcPr>
            <w:tcW w:w="4536" w:type="dxa"/>
          </w:tcPr>
          <w:p w14:paraId="1A43C48D" w14:textId="5BCAA47B" w:rsidR="00416657" w:rsidRDefault="00416657" w:rsidP="00416657">
            <w:r>
              <w:t>Medical Emergency</w:t>
            </w:r>
          </w:p>
        </w:tc>
        <w:tc>
          <w:tcPr>
            <w:tcW w:w="2268" w:type="dxa"/>
          </w:tcPr>
          <w:p w14:paraId="4C16E9EB" w14:textId="3E574508" w:rsidR="00416657" w:rsidRDefault="00416657" w:rsidP="00416657">
            <w:r>
              <w:t>Runners w/ medical conditions</w:t>
            </w:r>
          </w:p>
        </w:tc>
        <w:tc>
          <w:tcPr>
            <w:tcW w:w="5754" w:type="dxa"/>
          </w:tcPr>
          <w:p w14:paraId="34BC27B2" w14:textId="1F1F8A7C" w:rsidR="00416657" w:rsidRDefault="00416657" w:rsidP="00416657">
            <w:pPr>
              <w:tabs>
                <w:tab w:val="left" w:pos="930"/>
              </w:tabs>
            </w:pPr>
            <w:r>
              <w:t>• Encourage carrying personal medication if required</w:t>
            </w:r>
            <w:r>
              <w:br/>
              <w:t>• Leader carries phone.</w:t>
            </w:r>
            <w:r>
              <w:br/>
              <w:t>• What3Words for location accuracy</w:t>
            </w:r>
          </w:p>
          <w:p w14:paraId="15D04DCA" w14:textId="1F63BD98" w:rsidR="009209D0" w:rsidRDefault="009209D0" w:rsidP="009209D0">
            <w:pPr>
              <w:tabs>
                <w:tab w:val="left" w:pos="930"/>
              </w:tabs>
            </w:pPr>
            <w:r>
              <w:t>• Run Leaders</w:t>
            </w:r>
            <w:r w:rsidR="00266F6D">
              <w:t>/Coaching Team</w:t>
            </w:r>
            <w:r>
              <w:t xml:space="preserve"> to be aware of Defibrillator locations.</w:t>
            </w:r>
          </w:p>
        </w:tc>
      </w:tr>
      <w:tr w:rsidR="00416657" w14:paraId="2D075137" w14:textId="77777777" w:rsidTr="44C0C5C3">
        <w:tc>
          <w:tcPr>
            <w:tcW w:w="2830" w:type="dxa"/>
          </w:tcPr>
          <w:p w14:paraId="5718F1B2" w14:textId="77777777" w:rsidR="00416657" w:rsidRDefault="00416657" w:rsidP="00416657"/>
        </w:tc>
        <w:tc>
          <w:tcPr>
            <w:tcW w:w="4536" w:type="dxa"/>
          </w:tcPr>
          <w:p w14:paraId="72FD1214" w14:textId="08C2FAB5" w:rsidR="00416657" w:rsidRDefault="00416657" w:rsidP="00416657"/>
        </w:tc>
        <w:tc>
          <w:tcPr>
            <w:tcW w:w="2268" w:type="dxa"/>
          </w:tcPr>
          <w:p w14:paraId="71AB6FFD" w14:textId="1908FC47" w:rsidR="00416657" w:rsidRDefault="00416657" w:rsidP="00416657"/>
        </w:tc>
        <w:tc>
          <w:tcPr>
            <w:tcW w:w="5754" w:type="dxa"/>
          </w:tcPr>
          <w:p w14:paraId="58F43E4F" w14:textId="14443DF1" w:rsidR="00416657" w:rsidRDefault="00416657" w:rsidP="00416657"/>
        </w:tc>
      </w:tr>
      <w:tr w:rsidR="00416657" w14:paraId="6167A517" w14:textId="77777777" w:rsidTr="44C0C5C3">
        <w:tc>
          <w:tcPr>
            <w:tcW w:w="2830" w:type="dxa"/>
          </w:tcPr>
          <w:p w14:paraId="2353B447" w14:textId="77777777" w:rsidR="00416657" w:rsidRDefault="00416657" w:rsidP="00416657"/>
        </w:tc>
        <w:tc>
          <w:tcPr>
            <w:tcW w:w="4536" w:type="dxa"/>
          </w:tcPr>
          <w:p w14:paraId="5D37C48F" w14:textId="5C01ED31" w:rsidR="00416657" w:rsidRDefault="00416657" w:rsidP="00416657">
            <w:r>
              <w:t>Dogs/Animals</w:t>
            </w:r>
          </w:p>
        </w:tc>
        <w:tc>
          <w:tcPr>
            <w:tcW w:w="2268" w:type="dxa"/>
          </w:tcPr>
          <w:p w14:paraId="3F7C87B4" w14:textId="413501E4" w:rsidR="00416657" w:rsidRDefault="00536AD1" w:rsidP="00416657">
            <w:r>
              <w:t>All runners + public</w:t>
            </w:r>
          </w:p>
        </w:tc>
        <w:tc>
          <w:tcPr>
            <w:tcW w:w="5754" w:type="dxa"/>
          </w:tcPr>
          <w:p w14:paraId="276ED17E" w14:textId="3B945DD1" w:rsidR="00416657" w:rsidRDefault="00416657" w:rsidP="00416657">
            <w:r>
              <w:t>• Slow to walk</w:t>
            </w:r>
            <w:r>
              <w:br/>
              <w:t>• Give animals space</w:t>
            </w:r>
          </w:p>
        </w:tc>
      </w:tr>
      <w:tr w:rsidR="00416657" w14:paraId="57AD679D" w14:textId="77777777" w:rsidTr="44C0C5C3">
        <w:tc>
          <w:tcPr>
            <w:tcW w:w="2830" w:type="dxa"/>
          </w:tcPr>
          <w:p w14:paraId="16476A68" w14:textId="77777777" w:rsidR="00416657" w:rsidRDefault="00416657" w:rsidP="00416657"/>
        </w:tc>
        <w:tc>
          <w:tcPr>
            <w:tcW w:w="4536" w:type="dxa"/>
          </w:tcPr>
          <w:p w14:paraId="4CC9CC9B" w14:textId="52FC55C1" w:rsidR="00416657" w:rsidRDefault="00416657" w:rsidP="00416657">
            <w:r>
              <w:t>Shared Paths/Public Interaction</w:t>
            </w:r>
          </w:p>
        </w:tc>
        <w:tc>
          <w:tcPr>
            <w:tcW w:w="2268" w:type="dxa"/>
          </w:tcPr>
          <w:p w14:paraId="74BB3251" w14:textId="42278A76" w:rsidR="00416657" w:rsidRDefault="00416657" w:rsidP="00416657">
            <w:r>
              <w:t>Runners + public</w:t>
            </w:r>
          </w:p>
        </w:tc>
        <w:tc>
          <w:tcPr>
            <w:tcW w:w="5754" w:type="dxa"/>
          </w:tcPr>
          <w:p w14:paraId="4C864FBA" w14:textId="4CA62989" w:rsidR="00416657" w:rsidRDefault="00416657" w:rsidP="00416657">
            <w:r>
              <w:t>• Keep left</w:t>
            </w:r>
            <w:r>
              <w:br/>
              <w:t>• Avoid blocking paths</w:t>
            </w:r>
            <w:r>
              <w:br/>
              <w:t>• Be courteous</w:t>
            </w:r>
          </w:p>
        </w:tc>
      </w:tr>
      <w:tr w:rsidR="00416657" w14:paraId="1479661D" w14:textId="77777777" w:rsidTr="44C0C5C3">
        <w:tc>
          <w:tcPr>
            <w:tcW w:w="2830" w:type="dxa"/>
          </w:tcPr>
          <w:p w14:paraId="6BBB47D9" w14:textId="3BD0033F" w:rsidR="00416657" w:rsidRDefault="00326868" w:rsidP="00416657">
            <w:r>
              <w:t>Welfare</w:t>
            </w:r>
          </w:p>
        </w:tc>
        <w:tc>
          <w:tcPr>
            <w:tcW w:w="4536" w:type="dxa"/>
          </w:tcPr>
          <w:p w14:paraId="0AC03B82" w14:textId="53AC07D1" w:rsidR="00416657" w:rsidRDefault="00416657" w:rsidP="00416657">
            <w:r>
              <w:t>Safeguarding (Vulnerable Adults)</w:t>
            </w:r>
          </w:p>
        </w:tc>
        <w:tc>
          <w:tcPr>
            <w:tcW w:w="2268" w:type="dxa"/>
          </w:tcPr>
          <w:p w14:paraId="0BB79E75" w14:textId="39E064DA" w:rsidR="00416657" w:rsidRDefault="005E2C73" w:rsidP="00416657">
            <w:r>
              <w:t>V</w:t>
            </w:r>
            <w:r w:rsidR="00416657">
              <w:t>ulnerable adults</w:t>
            </w:r>
          </w:p>
        </w:tc>
        <w:tc>
          <w:tcPr>
            <w:tcW w:w="5754" w:type="dxa"/>
          </w:tcPr>
          <w:p w14:paraId="1E4692C6" w14:textId="42B45BEF" w:rsidR="00416657" w:rsidRDefault="00416657" w:rsidP="00416657">
            <w:r>
              <w:t>• EA safeguarding policy</w:t>
            </w:r>
            <w:r>
              <w:br/>
              <w:t>• DBS compliance</w:t>
            </w:r>
          </w:p>
        </w:tc>
      </w:tr>
      <w:tr w:rsidR="00416657" w14:paraId="0ACD494C" w14:textId="77777777" w:rsidTr="44C0C5C3">
        <w:tc>
          <w:tcPr>
            <w:tcW w:w="2830" w:type="dxa"/>
          </w:tcPr>
          <w:p w14:paraId="6C3668F2" w14:textId="77777777" w:rsidR="00416657" w:rsidRDefault="00416657" w:rsidP="00416657">
            <w:r>
              <w:t>Welfare</w:t>
            </w:r>
          </w:p>
          <w:p w14:paraId="6B62F1B3" w14:textId="77777777" w:rsidR="00416657" w:rsidRDefault="00416657" w:rsidP="00416657"/>
          <w:p w14:paraId="487CA8FD" w14:textId="41DC0DBC" w:rsidR="00416657" w:rsidRDefault="00416657" w:rsidP="00416657"/>
        </w:tc>
        <w:tc>
          <w:tcPr>
            <w:tcW w:w="4536" w:type="dxa"/>
          </w:tcPr>
          <w:p w14:paraId="4DD425C1" w14:textId="6386046E" w:rsidR="00416657" w:rsidRDefault="00416657" w:rsidP="00416657">
            <w:r>
              <w:t>Safety of athletes when participating in the activities</w:t>
            </w:r>
          </w:p>
          <w:p w14:paraId="361BFA72" w14:textId="503CC5AC" w:rsidR="00416657" w:rsidRDefault="00416657" w:rsidP="00416657"/>
          <w:p w14:paraId="5BEB909C" w14:textId="1A82B6BA" w:rsidR="00416657" w:rsidRDefault="00416657" w:rsidP="00416657"/>
          <w:p w14:paraId="7DF8C2C8" w14:textId="34DC75A4" w:rsidR="00416657" w:rsidRDefault="00416657" w:rsidP="00416657"/>
          <w:p w14:paraId="1D644197" w14:textId="13F37441" w:rsidR="00416657" w:rsidRDefault="00416657" w:rsidP="00416657"/>
          <w:p w14:paraId="7865D3E1" w14:textId="5E1FBF9E" w:rsidR="00416657" w:rsidRDefault="00416657" w:rsidP="00416657"/>
          <w:p w14:paraId="4B3C1833" w14:textId="719BE339" w:rsidR="00416657" w:rsidRDefault="00416657" w:rsidP="00416657">
            <w:pPr>
              <w:rPr>
                <w:highlight w:val="yellow"/>
              </w:rPr>
            </w:pPr>
          </w:p>
        </w:tc>
        <w:tc>
          <w:tcPr>
            <w:tcW w:w="2268" w:type="dxa"/>
          </w:tcPr>
          <w:p w14:paraId="54E11D2A" w14:textId="77777777" w:rsidR="00416657" w:rsidRDefault="00416657" w:rsidP="00416657"/>
        </w:tc>
        <w:tc>
          <w:tcPr>
            <w:tcW w:w="5754" w:type="dxa"/>
          </w:tcPr>
          <w:p w14:paraId="0B3B9618" w14:textId="18B70564" w:rsidR="00416657" w:rsidRDefault="00416657" w:rsidP="00416657">
            <w:pPr>
              <w:pStyle w:val="DefaultText"/>
              <w:rPr>
                <w:rFonts w:ascii="Arial" w:hAnsi="Arial" w:cs="Arial"/>
                <w:color w:val="auto"/>
                <w:sz w:val="20"/>
              </w:rPr>
            </w:pPr>
            <w:r w:rsidRPr="44C0C5C3">
              <w:rPr>
                <w:rFonts w:ascii="Arial" w:hAnsi="Arial" w:cs="Arial"/>
                <w:color w:val="auto"/>
                <w:sz w:val="20"/>
              </w:rPr>
              <w:t xml:space="preserve">Membership secretary is to immediately share any medical / SEN disclosure made on the membership forms with the coaching team. (As per EA policy for GDPR, Athletics data – grass roots) </w:t>
            </w:r>
          </w:p>
          <w:p w14:paraId="5BE93A62" w14:textId="77777777" w:rsidR="00416657" w:rsidRDefault="00416657" w:rsidP="00416657">
            <w:pPr>
              <w:pStyle w:val="DefaultText"/>
              <w:rPr>
                <w:rFonts w:ascii="Arial" w:hAnsi="Arial" w:cs="Arial"/>
                <w:color w:val="auto"/>
                <w:sz w:val="20"/>
              </w:rPr>
            </w:pPr>
          </w:p>
          <w:p w14:paraId="384BA73E" w14:textId="77777777" w:rsidR="00416657" w:rsidRDefault="00416657" w:rsidP="00416657"/>
          <w:p w14:paraId="34B3F2EB" w14:textId="77777777" w:rsidR="00416657" w:rsidRDefault="00416657" w:rsidP="00416657"/>
          <w:p w14:paraId="4BAEC15A" w14:textId="3556D04C" w:rsidR="00416657" w:rsidRDefault="00416657" w:rsidP="00416657"/>
          <w:p w14:paraId="709E525F" w14:textId="3C342D55" w:rsidR="00416657" w:rsidRDefault="00416657" w:rsidP="00416657"/>
        </w:tc>
      </w:tr>
    </w:tbl>
    <w:p w14:paraId="7D34F5C7" w14:textId="77777777" w:rsidR="00287CB3" w:rsidRDefault="00287CB3"/>
    <w:sectPr w:rsidR="00287CB3" w:rsidSect="00287CB3">
      <w:footerReference w:type="even" r:id="rId7"/>
      <w:footerReference w:type="default" r:id="rId8"/>
      <w:footerReference w:type="firs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D2B91" w14:textId="77777777" w:rsidR="008A6C32" w:rsidRDefault="008A6C32" w:rsidP="0092161E">
      <w:r>
        <w:separator/>
      </w:r>
    </w:p>
  </w:endnote>
  <w:endnote w:type="continuationSeparator" w:id="0">
    <w:p w14:paraId="6D583B86" w14:textId="77777777" w:rsidR="008A6C32" w:rsidRDefault="008A6C32" w:rsidP="00921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D0E6B" w14:textId="48C4EF03" w:rsidR="0092161E" w:rsidRDefault="0092161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6122553" wp14:editId="6C2255E5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8655" cy="345440"/>
              <wp:effectExtent l="0" t="0" r="4445" b="0"/>
              <wp:wrapNone/>
              <wp:docPr id="2024093945" name="Text Box 2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865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1A59D9" w14:textId="41F5B492" w:rsidR="0092161E" w:rsidRPr="0092161E" w:rsidRDefault="0092161E" w:rsidP="0092161E">
                          <w:pPr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</w:pPr>
                          <w:r w:rsidRPr="0092161E"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12255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aterpillar: Confidential Green" style="position:absolute;margin-left:0;margin-top:0;width:152.65pt;height:27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" filled="f" stroked="f">
              <v:textbox style="mso-fit-shape-to-text:t" inset="20pt,0,0,15pt">
                <w:txbxContent>
                  <w:p w14:paraId="441A59D9" w14:textId="41F5B492" w:rsidR="0092161E" w:rsidRPr="0092161E" w:rsidRDefault="0092161E" w:rsidP="0092161E">
                    <w:pPr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</w:pPr>
                    <w:r w:rsidRPr="0092161E"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E50F3" w14:textId="2850A92C" w:rsidR="0092161E" w:rsidRDefault="0092161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976C571" wp14:editId="180DE6E7">
              <wp:simplePos x="457200" y="6953250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8655" cy="345440"/>
              <wp:effectExtent l="0" t="0" r="4445" b="0"/>
              <wp:wrapNone/>
              <wp:docPr id="1785826235" name="Text Box 3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865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1496AE" w14:textId="64E5685A" w:rsidR="0092161E" w:rsidRPr="0092161E" w:rsidRDefault="0092161E" w:rsidP="0092161E">
                          <w:pPr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</w:pPr>
                          <w:r w:rsidRPr="0092161E"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76C57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aterpillar: Confidential Green" style="position:absolute;margin-left:0;margin-top:0;width:152.65pt;height:27.2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" filled="f" stroked="f">
              <v:textbox style="mso-fit-shape-to-text:t" inset="20pt,0,0,15pt">
                <w:txbxContent>
                  <w:p w14:paraId="441496AE" w14:textId="64E5685A" w:rsidR="0092161E" w:rsidRPr="0092161E" w:rsidRDefault="0092161E" w:rsidP="0092161E">
                    <w:pPr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</w:pPr>
                    <w:r w:rsidRPr="0092161E"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60C22" w14:textId="4D67030A" w:rsidR="0092161E" w:rsidRDefault="0092161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3EC634A" wp14:editId="3AEB1663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8655" cy="345440"/>
              <wp:effectExtent l="0" t="0" r="4445" b="0"/>
              <wp:wrapNone/>
              <wp:docPr id="175822671" name="Text Box 1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865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EDD247" w14:textId="0AA8BF8B" w:rsidR="0092161E" w:rsidRPr="0092161E" w:rsidRDefault="0092161E" w:rsidP="0092161E">
                          <w:pPr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</w:pPr>
                          <w:r w:rsidRPr="0092161E"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EC63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aterpillar: Confidential Green" style="position:absolute;margin-left:0;margin-top:0;width:152.65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" filled="f" stroked="f">
              <v:textbox style="mso-fit-shape-to-text:t" inset="20pt,0,0,15pt">
                <w:txbxContent>
                  <w:p w14:paraId="3CEDD247" w14:textId="0AA8BF8B" w:rsidR="0092161E" w:rsidRPr="0092161E" w:rsidRDefault="0092161E" w:rsidP="0092161E">
                    <w:pPr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</w:pPr>
                    <w:r w:rsidRPr="0092161E"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C2DE59" w14:textId="77777777" w:rsidR="008A6C32" w:rsidRDefault="008A6C32" w:rsidP="0092161E">
      <w:r>
        <w:separator/>
      </w:r>
    </w:p>
  </w:footnote>
  <w:footnote w:type="continuationSeparator" w:id="0">
    <w:p w14:paraId="0B5BE42F" w14:textId="77777777" w:rsidR="008A6C32" w:rsidRDefault="008A6C32" w:rsidP="009216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1E15AD"/>
    <w:multiLevelType w:val="hybridMultilevel"/>
    <w:tmpl w:val="792870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90177B"/>
    <w:multiLevelType w:val="hybridMultilevel"/>
    <w:tmpl w:val="1FB0E5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5C4107"/>
    <w:multiLevelType w:val="hybridMultilevel"/>
    <w:tmpl w:val="B72495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3474762">
    <w:abstractNumId w:val="1"/>
  </w:num>
  <w:num w:numId="2" w16cid:durableId="1545481924">
    <w:abstractNumId w:val="0"/>
  </w:num>
  <w:num w:numId="3" w16cid:durableId="10171191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B3"/>
    <w:rsid w:val="00024A1B"/>
    <w:rsid w:val="000E5008"/>
    <w:rsid w:val="001A0C58"/>
    <w:rsid w:val="0024520E"/>
    <w:rsid w:val="00266F6D"/>
    <w:rsid w:val="002835F6"/>
    <w:rsid w:val="00287CB3"/>
    <w:rsid w:val="002B1A91"/>
    <w:rsid w:val="00326868"/>
    <w:rsid w:val="00352AA1"/>
    <w:rsid w:val="003947E6"/>
    <w:rsid w:val="003D5BDF"/>
    <w:rsid w:val="00416657"/>
    <w:rsid w:val="00484191"/>
    <w:rsid w:val="0048574C"/>
    <w:rsid w:val="00502462"/>
    <w:rsid w:val="00532495"/>
    <w:rsid w:val="00536AD1"/>
    <w:rsid w:val="0058573F"/>
    <w:rsid w:val="005A2772"/>
    <w:rsid w:val="005E2C73"/>
    <w:rsid w:val="00677AD0"/>
    <w:rsid w:val="006914D0"/>
    <w:rsid w:val="00822874"/>
    <w:rsid w:val="00825774"/>
    <w:rsid w:val="008A6C32"/>
    <w:rsid w:val="0091059C"/>
    <w:rsid w:val="009209D0"/>
    <w:rsid w:val="0092161E"/>
    <w:rsid w:val="00A454F5"/>
    <w:rsid w:val="00A61749"/>
    <w:rsid w:val="00BE16DB"/>
    <w:rsid w:val="00BE3E87"/>
    <w:rsid w:val="00BF628A"/>
    <w:rsid w:val="00C13275"/>
    <w:rsid w:val="00C56C73"/>
    <w:rsid w:val="00D85AB7"/>
    <w:rsid w:val="00F72222"/>
    <w:rsid w:val="00F7323E"/>
    <w:rsid w:val="00FA2FDF"/>
    <w:rsid w:val="01686858"/>
    <w:rsid w:val="017C404A"/>
    <w:rsid w:val="09032614"/>
    <w:rsid w:val="0B8E484A"/>
    <w:rsid w:val="1C3B7EE2"/>
    <w:rsid w:val="1E848346"/>
    <w:rsid w:val="24C94216"/>
    <w:rsid w:val="2E9C94EC"/>
    <w:rsid w:val="34C39BCF"/>
    <w:rsid w:val="3976F13A"/>
    <w:rsid w:val="3C05DCD1"/>
    <w:rsid w:val="413188BC"/>
    <w:rsid w:val="4211207C"/>
    <w:rsid w:val="437A1E0E"/>
    <w:rsid w:val="44C0C5C3"/>
    <w:rsid w:val="459464D4"/>
    <w:rsid w:val="467325D0"/>
    <w:rsid w:val="490C1782"/>
    <w:rsid w:val="4AABF221"/>
    <w:rsid w:val="4E49DAF8"/>
    <w:rsid w:val="503FB7D2"/>
    <w:rsid w:val="51F81C32"/>
    <w:rsid w:val="5D69ABFC"/>
    <w:rsid w:val="60F911DF"/>
    <w:rsid w:val="689D82EA"/>
    <w:rsid w:val="6BC85355"/>
    <w:rsid w:val="6FF4E4EB"/>
    <w:rsid w:val="70526872"/>
    <w:rsid w:val="71FE71ED"/>
    <w:rsid w:val="74164E16"/>
    <w:rsid w:val="7EB7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AE893"/>
  <w15:chartTrackingRefBased/>
  <w15:docId w15:val="{E26F9C72-B32D-EB44-89DD-2988C12EF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CB3"/>
    <w:rPr>
      <w:rFonts w:ascii="Times New Roman" w:eastAsia="Times New Roman" w:hAnsi="Times New Roman" w:cs="Times New Roman"/>
      <w:sz w:val="22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ext">
    <w:name w:val="Table Text"/>
    <w:basedOn w:val="Normal"/>
    <w:rsid w:val="00287CB3"/>
    <w:pPr>
      <w:overflowPunct w:val="0"/>
      <w:autoSpaceDE w:val="0"/>
      <w:autoSpaceDN w:val="0"/>
      <w:adjustRightInd w:val="0"/>
      <w:jc w:val="right"/>
    </w:pPr>
    <w:rPr>
      <w:color w:val="000000"/>
      <w:sz w:val="24"/>
      <w:lang w:val="en-US" w:eastAsia="en-US"/>
    </w:rPr>
  </w:style>
  <w:style w:type="paragraph" w:customStyle="1" w:styleId="DefaultText">
    <w:name w:val="Default Text"/>
    <w:basedOn w:val="Normal"/>
    <w:rsid w:val="00287CB3"/>
    <w:pPr>
      <w:overflowPunct w:val="0"/>
      <w:autoSpaceDE w:val="0"/>
      <w:autoSpaceDN w:val="0"/>
      <w:adjustRightInd w:val="0"/>
    </w:pPr>
    <w:rPr>
      <w:color w:val="000000"/>
      <w:sz w:val="24"/>
      <w:lang w:val="en-US" w:eastAsia="en-US"/>
    </w:rPr>
  </w:style>
  <w:style w:type="table" w:styleId="TableGrid">
    <w:name w:val="Table Grid"/>
    <w:basedOn w:val="TableNormal"/>
    <w:uiPriority w:val="39"/>
    <w:rsid w:val="00287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87CB3"/>
    <w:pPr>
      <w:ind w:left="720"/>
      <w:contextualSpacing/>
    </w:pPr>
  </w:style>
  <w:style w:type="paragraph" w:styleId="NoSpacing">
    <w:name w:val="No Spacing"/>
    <w:uiPriority w:val="1"/>
    <w:qFormat/>
    <w:rsid w:val="00287CB3"/>
    <w:rPr>
      <w:rFonts w:ascii="Times New Roman" w:eastAsia="Times New Roman" w:hAnsi="Times New Roman" w:cs="Times New Roman"/>
      <w:sz w:val="22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92161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161E"/>
    <w:rPr>
      <w:rFonts w:ascii="Times New Roman" w:eastAsia="Times New Roman" w:hAnsi="Times New Roman" w:cs="Times New Roman"/>
      <w:sz w:val="22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282</Words>
  <Characters>1635</Characters>
  <Application>Microsoft Office Word</Application>
  <DocSecurity>0</DocSecurity>
  <Lines>102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Richardson</dc:creator>
  <cp:keywords/>
  <dc:description/>
  <cp:lastModifiedBy>Michael Gilbert</cp:lastModifiedBy>
  <cp:revision>13</cp:revision>
  <dcterms:created xsi:type="dcterms:W3CDTF">2026-04-15T11:18:00Z</dcterms:created>
  <dcterms:modified xsi:type="dcterms:W3CDTF">2026-04-15T11:31:00Z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a7ad74f,78a538f9,6a718bbb</vt:lpwstr>
  </property>
  <property fmtid="{D5CDD505-2E9C-101B-9397-08002B2CF9AE}" pid="3" name="ClassificationContentMarkingFooterFontProps">
    <vt:lpwstr>#737373,10,Aptos</vt:lpwstr>
  </property>
  <property fmtid="{D5CDD505-2E9C-101B-9397-08002B2CF9AE}" pid="4" name="ClassificationContentMarkingFooterText">
    <vt:lpwstr>Caterpillar: Confidential Green</vt:lpwstr>
  </property>
  <property fmtid="{D5CDD505-2E9C-101B-9397-08002B2CF9AE}" pid="5" name="MSIP_Label_fb5e2db6-eecf-4aa2-8fc3-174bf94bce19_Enabled">
    <vt:lpwstr>true</vt:lpwstr>
  </property>
  <property fmtid="{D5CDD505-2E9C-101B-9397-08002B2CF9AE}" pid="6" name="MSIP_Label_fb5e2db6-eecf-4aa2-8fc3-174bf94bce19_SetDate">
    <vt:lpwstr>2026-03-25T12:59:06Z</vt:lpwstr>
  </property>
  <property fmtid="{D5CDD505-2E9C-101B-9397-08002B2CF9AE}" pid="7" name="MSIP_Label_fb5e2db6-eecf-4aa2-8fc3-174bf94bce19_Method">
    <vt:lpwstr>Standard</vt:lpwstr>
  </property>
  <property fmtid="{D5CDD505-2E9C-101B-9397-08002B2CF9AE}" pid="8" name="MSIP_Label_fb5e2db6-eecf-4aa2-8fc3-174bf94bce19_Name">
    <vt:lpwstr>fb5e2db6-eecf-4aa2-8fc3-174bf94bce19</vt:lpwstr>
  </property>
  <property fmtid="{D5CDD505-2E9C-101B-9397-08002B2CF9AE}" pid="9" name="MSIP_Label_fb5e2db6-eecf-4aa2-8fc3-174bf94bce19_SiteId">
    <vt:lpwstr>ceb177bf-013b-49ab-8a9c-4abce32afc1e</vt:lpwstr>
  </property>
  <property fmtid="{D5CDD505-2E9C-101B-9397-08002B2CF9AE}" pid="10" name="MSIP_Label_fb5e2db6-eecf-4aa2-8fc3-174bf94bce19_ActionId">
    <vt:lpwstr>dba665d4-72fc-410c-9bac-93fa72f9a6e1</vt:lpwstr>
  </property>
  <property fmtid="{D5CDD505-2E9C-101B-9397-08002B2CF9AE}" pid="11" name="MSIP_Label_fb5e2db6-eecf-4aa2-8fc3-174bf94bce19_ContentBits">
    <vt:lpwstr>2</vt:lpwstr>
  </property>
  <property fmtid="{D5CDD505-2E9C-101B-9397-08002B2CF9AE}" pid="12" name="MSIP_Label_fb5e2db6-eecf-4aa2-8fc3-174bf94bce19_Tag">
    <vt:lpwstr>10, 3, 0, 1</vt:lpwstr>
  </property>
</Properties>
</file>